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460" w:rsidRPr="00C12A83" w:rsidRDefault="00273460" w:rsidP="00C12A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</w:t>
      </w:r>
      <w:r w:rsidRPr="00273460">
        <w:rPr>
          <w:rFonts w:ascii="Times New Roman" w:hAnsi="Times New Roman" w:cs="Times New Roman"/>
          <w:b/>
          <w:sz w:val="24"/>
          <w:szCs w:val="24"/>
        </w:rPr>
        <w:t>Приложение № 16.1</w:t>
      </w:r>
    </w:p>
    <w:p w:rsidR="001F7096" w:rsidRDefault="00E5382C" w:rsidP="00E538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82C">
        <w:rPr>
          <w:rFonts w:ascii="Times New Roman" w:hAnsi="Times New Roman" w:cs="Times New Roman"/>
          <w:b/>
          <w:sz w:val="28"/>
          <w:szCs w:val="28"/>
        </w:rPr>
        <w:t>С П О Р А З У М Е Н И Е</w:t>
      </w:r>
    </w:p>
    <w:p w:rsidR="00E5382C" w:rsidRDefault="00E5382C" w:rsidP="00BC5413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5382C">
        <w:rPr>
          <w:rFonts w:ascii="Times New Roman" w:hAnsi="Times New Roman" w:cs="Times New Roman"/>
          <w:sz w:val="24"/>
          <w:szCs w:val="24"/>
        </w:rPr>
        <w:t>Днес</w:t>
      </w:r>
      <w:r w:rsidR="00973936">
        <w:rPr>
          <w:rFonts w:ascii="Times New Roman" w:hAnsi="Times New Roman" w:cs="Times New Roman"/>
          <w:sz w:val="24"/>
          <w:szCs w:val="24"/>
        </w:rPr>
        <w:t xml:space="preserve"> ………..2014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г. в София, Агенция </w:t>
      </w:r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</w:rPr>
        <w:t>Пътна инфраструктура</w:t>
      </w:r>
      <w:r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представлявана от Председателя на УС инж. </w:t>
      </w:r>
      <w:r w:rsidR="00682B28">
        <w:rPr>
          <w:rFonts w:ascii="Times New Roman" w:hAnsi="Times New Roman" w:cs="Times New Roman"/>
          <w:sz w:val="24"/>
          <w:szCs w:val="24"/>
        </w:rPr>
        <w:t xml:space="preserve">Стефан </w:t>
      </w:r>
      <w:proofErr w:type="spellStart"/>
      <w:r w:rsidR="00682B28">
        <w:rPr>
          <w:rFonts w:ascii="Times New Roman" w:hAnsi="Times New Roman" w:cs="Times New Roman"/>
          <w:sz w:val="24"/>
          <w:szCs w:val="24"/>
        </w:rPr>
        <w:t>Чайков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 адрес бул. </w:t>
      </w:r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</w:rPr>
        <w:t>Македония</w:t>
      </w:r>
      <w:r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№3, Булстат 000695089, наричан ВЪЗЛОЖИТЕЛ, от една страна и </w:t>
      </w:r>
      <w:r>
        <w:rPr>
          <w:rFonts w:ascii="Times New Roman" w:hAnsi="Times New Roman" w:cs="Times New Roman"/>
          <w:sz w:val="24"/>
          <w:szCs w:val="24"/>
          <w:lang w:val="en-US"/>
        </w:rPr>
        <w:t>“……………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със седалище и адрес на управление ……………………………, представлявано от </w:t>
      </w:r>
      <w:r w:rsidR="00D25453">
        <w:rPr>
          <w:rFonts w:ascii="Times New Roman" w:hAnsi="Times New Roman" w:cs="Times New Roman"/>
          <w:sz w:val="24"/>
          <w:szCs w:val="24"/>
        </w:rPr>
        <w:t xml:space="preserve">………………, наричан ИЗПЪЛНИТЕЛ, от друга страна,на основание чл.18 от Закона за здравословни и безопасни условия на труд </w:t>
      </w:r>
      <w:r w:rsidR="00D2545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D25453">
        <w:rPr>
          <w:rFonts w:ascii="Times New Roman" w:hAnsi="Times New Roman" w:cs="Times New Roman"/>
          <w:sz w:val="24"/>
          <w:szCs w:val="24"/>
        </w:rPr>
        <w:t>ЗЗБУТ</w:t>
      </w:r>
      <w:r w:rsidR="00D2545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25453">
        <w:rPr>
          <w:rFonts w:ascii="Times New Roman" w:hAnsi="Times New Roman" w:cs="Times New Roman"/>
          <w:sz w:val="24"/>
          <w:szCs w:val="24"/>
        </w:rPr>
        <w:t xml:space="preserve"> и във връзка със сключения между страните договор за изграждане на обект</w:t>
      </w:r>
      <w:r w:rsidR="00D25453">
        <w:rPr>
          <w:rFonts w:ascii="Times New Roman" w:hAnsi="Times New Roman" w:cs="Times New Roman"/>
          <w:sz w:val="24"/>
          <w:szCs w:val="24"/>
          <w:lang w:val="en-US"/>
        </w:rPr>
        <w:t xml:space="preserve">:……………………………….. </w:t>
      </w:r>
      <w:r w:rsidR="00D25453">
        <w:rPr>
          <w:rFonts w:ascii="Times New Roman" w:hAnsi="Times New Roman" w:cs="Times New Roman"/>
          <w:sz w:val="24"/>
          <w:szCs w:val="24"/>
        </w:rPr>
        <w:t>се споразумяха за следното</w:t>
      </w:r>
      <w:r w:rsidR="00D25453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25453" w:rsidRDefault="00D25453" w:rsidP="00BC54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се задължават да осигурят безопасни и здравословни условия на труд и противопожарна безопасност на работниците и служителите, взаимно да се информират за рисковете при работа и да координират </w:t>
      </w:r>
      <w:r w:rsidR="0070718A">
        <w:rPr>
          <w:rFonts w:ascii="Times New Roman" w:hAnsi="Times New Roman" w:cs="Times New Roman"/>
          <w:sz w:val="24"/>
          <w:szCs w:val="24"/>
        </w:rPr>
        <w:t xml:space="preserve">дейностите си за предпазване на работниците и служителите от тези рискове, като спазват действащите в страната изисквания и норми по ПО и БЗ при работа. При промяна на условията на труд ВЪЗЛОЖИТЕЛЯТ и ИЗПЪЛНИТЕЛЯТ се информират взаимно и при необходимост вземат мерки за отстраняване на опасните рискови фактори. Информиране между двете страни за възможните опасности, както и координиране на действията им за осигуряване на ППО и безопасни условия на труд на работещите ще се извършва съгласно ЗЗБУТ и изградените вътрешни правила на дейността </w:t>
      </w:r>
      <w:r w:rsidR="0070718A">
        <w:rPr>
          <w:rFonts w:ascii="Times New Roman" w:hAnsi="Times New Roman" w:cs="Times New Roman"/>
          <w:sz w:val="24"/>
          <w:szCs w:val="24"/>
          <w:lang w:val="en-US"/>
        </w:rPr>
        <w:t>“</w:t>
      </w:r>
      <w:r w:rsidR="0070718A">
        <w:rPr>
          <w:rFonts w:ascii="Times New Roman" w:hAnsi="Times New Roman" w:cs="Times New Roman"/>
          <w:sz w:val="24"/>
          <w:szCs w:val="24"/>
        </w:rPr>
        <w:t>Безопасност и здраве при работа</w:t>
      </w:r>
      <w:r w:rsidR="0070718A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 w:rsidR="0070718A">
        <w:rPr>
          <w:rFonts w:ascii="Times New Roman" w:hAnsi="Times New Roman" w:cs="Times New Roman"/>
          <w:sz w:val="24"/>
          <w:szCs w:val="24"/>
        </w:rPr>
        <w:t xml:space="preserve">на договарящите се страни, като се има предвид </w:t>
      </w:r>
      <w:r w:rsidR="003C2774">
        <w:rPr>
          <w:rFonts w:ascii="Times New Roman" w:hAnsi="Times New Roman" w:cs="Times New Roman"/>
          <w:sz w:val="24"/>
          <w:szCs w:val="24"/>
        </w:rPr>
        <w:t>следното</w:t>
      </w:r>
      <w:r w:rsidR="003C2774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C2774" w:rsidRDefault="003C2774" w:rsidP="00B169F4">
      <w:pPr>
        <w:pStyle w:val="ListParagraph"/>
        <w:spacing w:after="0"/>
        <w:ind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 подписване на това споразумение ИЗПЪЛНИТЕЛЯТ декларира, че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3C2774" w:rsidRDefault="003C2774" w:rsidP="003C2774">
      <w:pPr>
        <w:pStyle w:val="ListParagraph"/>
        <w:ind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осигурил работещите по договора със служба по трудова медицина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C2774" w:rsidRDefault="003C2774" w:rsidP="00001618">
      <w:pPr>
        <w:pStyle w:val="ListParagraph"/>
        <w:tabs>
          <w:tab w:val="left" w:pos="142"/>
          <w:tab w:val="left" w:pos="426"/>
        </w:tabs>
        <w:ind w:left="0" w:hanging="7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0161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извършил е оценка на риска по Наредба №5/1999г. на работещите във фирма </w:t>
      </w:r>
      <w:r>
        <w:rPr>
          <w:rFonts w:ascii="Times New Roman" w:hAnsi="Times New Roman" w:cs="Times New Roman"/>
          <w:sz w:val="24"/>
          <w:szCs w:val="24"/>
          <w:lang w:val="en-US"/>
        </w:rPr>
        <w:t>“………………….”</w:t>
      </w:r>
      <w:r>
        <w:rPr>
          <w:rFonts w:ascii="Times New Roman" w:hAnsi="Times New Roman" w:cs="Times New Roman"/>
          <w:sz w:val="24"/>
          <w:szCs w:val="24"/>
        </w:rPr>
        <w:t>, с необходимите мерки за минимизиране</w:t>
      </w:r>
      <w:r w:rsidR="00682B28">
        <w:rPr>
          <w:rFonts w:ascii="Times New Roman" w:hAnsi="Times New Roman" w:cs="Times New Roman"/>
          <w:sz w:val="24"/>
          <w:szCs w:val="24"/>
        </w:rPr>
        <w:t xml:space="preserve"> на същия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C2774" w:rsidRDefault="003C2774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01618">
        <w:rPr>
          <w:rFonts w:ascii="Times New Roman" w:hAnsi="Times New Roman" w:cs="Times New Roman"/>
          <w:sz w:val="24"/>
          <w:szCs w:val="24"/>
        </w:rPr>
        <w:t>проведено е обучение на основание изготвената оценка на риска на работещите по договора</w:t>
      </w:r>
      <w:r w:rsidR="00001618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A7DCC" w:rsidRDefault="006A7DCC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се спазва нормативната база за товароподемност с обозначен надпис върху машината за това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A7DCC" w:rsidRDefault="006A7DCC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обслужващият персонал е преминал профилактични прегледи съгласно оценката на риска на фирмата и има издадени заключения за годност за извършване на съответната дейност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няма противопоказания за условията на труд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от СТМ обслужваща фирмата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6A7DCC" w:rsidRDefault="006A7DCC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 разработил и утвърдил необходимите правила</w:t>
      </w:r>
      <w:r w:rsidR="00256B57">
        <w:rPr>
          <w:rFonts w:ascii="Times New Roman" w:hAnsi="Times New Roman" w:cs="Times New Roman"/>
          <w:sz w:val="24"/>
          <w:szCs w:val="24"/>
        </w:rPr>
        <w:t xml:space="preserve"> по чл.277 от КТ, технически инструкции за безопасна работа, правила за </w:t>
      </w:r>
      <w:proofErr w:type="spellStart"/>
      <w:r w:rsidR="00256B57">
        <w:rPr>
          <w:rFonts w:ascii="Times New Roman" w:hAnsi="Times New Roman" w:cs="Times New Roman"/>
          <w:sz w:val="24"/>
          <w:szCs w:val="24"/>
        </w:rPr>
        <w:t>долекарска</w:t>
      </w:r>
      <w:proofErr w:type="spellEnd"/>
      <w:r w:rsidR="00256B57">
        <w:rPr>
          <w:rFonts w:ascii="Times New Roman" w:hAnsi="Times New Roman" w:cs="Times New Roman"/>
          <w:sz w:val="24"/>
          <w:szCs w:val="24"/>
        </w:rPr>
        <w:t xml:space="preserve"> помощ</w:t>
      </w:r>
      <w:r w:rsidR="00256B57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56B57" w:rsidRDefault="00256B57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- във фирмата има установен със заповед ред за провеждане на определени видове инструктажи и списък на лицата, които ги провеждат съгласно Наредба РД-07-2/2009г.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256B57" w:rsidRDefault="00256B57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разполага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необходимите колективни средства за защита, съгласно Наредба №3/2010г. за временна сигнализация на ремонтните дейности и лични предпазни средства за индивидуална защита, на основание оценка на риска по Наредба №5/1999г. и </w:t>
      </w:r>
      <w:r w:rsidR="00E77331">
        <w:rPr>
          <w:rFonts w:ascii="Times New Roman" w:hAnsi="Times New Roman" w:cs="Times New Roman"/>
          <w:sz w:val="24"/>
          <w:szCs w:val="24"/>
        </w:rPr>
        <w:t>списък на основание Наредба №3/2001г. за ЛПС</w:t>
      </w:r>
      <w:r w:rsidR="00E77331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7331" w:rsidRDefault="00E77331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осъществява контрол върху изправността на ръчните инструменти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7331" w:rsidRDefault="00E77331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наднормен шум на оценените по Наредба №5/1999г. машини и съоръжения ще осигурява необходимите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антифони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предназначение, както и техническа поддръжка на машините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7331" w:rsidRDefault="00E77331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при наднормени вибрации ще осигурява необходимите антивибрационни ЛПС в зависимост от вида на вибрациите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7331" w:rsidRDefault="00E77331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осигурява противопожарния ред на дейностите по договора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7331" w:rsidRDefault="00E77331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контролира спазването на правилата за ЗБУТ с газови бутилки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77331" w:rsidRDefault="00E77331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 кофражни, арматурни и бетонови дейности ще се </w:t>
      </w:r>
      <w:r w:rsidR="00B03942">
        <w:rPr>
          <w:rFonts w:ascii="Times New Roman" w:hAnsi="Times New Roman" w:cs="Times New Roman"/>
          <w:sz w:val="24"/>
          <w:szCs w:val="24"/>
        </w:rPr>
        <w:t xml:space="preserve">предвиждат защитни </w:t>
      </w:r>
      <w:proofErr w:type="spellStart"/>
      <w:r w:rsidR="00B03942">
        <w:rPr>
          <w:rFonts w:ascii="Times New Roman" w:hAnsi="Times New Roman" w:cs="Times New Roman"/>
          <w:sz w:val="24"/>
          <w:szCs w:val="24"/>
        </w:rPr>
        <w:t>ограждения</w:t>
      </w:r>
      <w:proofErr w:type="spellEnd"/>
      <w:r w:rsidR="00B0394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03942" w:rsidRDefault="00B03942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- монтажът на стоманобетонните елементи и главни греди на височина ще се изпълняват след изготвена и одобрена инструкция за безопасна работа и задължителн</w:t>
      </w:r>
      <w:r w:rsidR="00E05384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използване на ЛПС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каски, предпазни колани</w:t>
      </w:r>
      <w:r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B03942" w:rsidRDefault="00B03942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ще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упражнява ежедневен контрол върху техническото състояние на транспортните средства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03942" w:rsidRDefault="00B03942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следи за изправността на светлинната и звукова сигнализация на машините и автомобилите на обекта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03942" w:rsidRDefault="00B03942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ще проведе начален инструктаж, както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последващите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такива на своите работници и ще документира същите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B03942" w:rsidRDefault="00B03942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осигурява физиол</w:t>
      </w:r>
      <w:r w:rsidR="0092504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гичен режим на труд и почивка съгласно чл.12 от ЗЗБУТ и Наредба №15/31.05.1999г. за условията, реда и изискванията за разработване и въвеждане на физиологичен режим </w:t>
      </w:r>
      <w:r w:rsidR="0035783B">
        <w:rPr>
          <w:rFonts w:ascii="Times New Roman" w:hAnsi="Times New Roman" w:cs="Times New Roman"/>
          <w:sz w:val="24"/>
          <w:szCs w:val="24"/>
        </w:rPr>
        <w:t>на труд и почивка по време на работа, съгласувана със СТМ, като осигурява топли помещения за почивка, ободряващи напитки, минерална вода</w:t>
      </w:r>
      <w:r w:rsidR="0035783B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35783B" w:rsidRDefault="0035783B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ще осигурява</w:t>
      </w:r>
      <w:r w:rsidR="00C36FA6">
        <w:rPr>
          <w:rFonts w:ascii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hAnsi="Times New Roman" w:cs="Times New Roman"/>
          <w:sz w:val="24"/>
          <w:szCs w:val="24"/>
        </w:rPr>
        <w:t xml:space="preserve"> работещите по договора</w:t>
      </w:r>
      <w:r w:rsidR="00C36FA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мерки за облекчаване на скелетно </w:t>
      </w:r>
      <w:r w:rsidR="00C36FA6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мускулния</w:t>
      </w:r>
      <w:r w:rsidR="00C36FA6">
        <w:rPr>
          <w:rFonts w:ascii="Times New Roman" w:hAnsi="Times New Roman" w:cs="Times New Roman"/>
          <w:sz w:val="24"/>
          <w:szCs w:val="24"/>
        </w:rPr>
        <w:t xml:space="preserve"> апарат при ръчна работа с тежести, съгласно Наредба №16/1999г.</w:t>
      </w:r>
      <w:r w:rsidR="00C36FA6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36FA6" w:rsidRDefault="00C36FA6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основание разпоредбите на Наредбата за задължително застраховане на работниците и служителите за риска </w:t>
      </w:r>
      <w:r>
        <w:rPr>
          <w:rFonts w:ascii="Times New Roman" w:hAnsi="Times New Roman" w:cs="Times New Roman"/>
          <w:sz w:val="24"/>
          <w:szCs w:val="24"/>
          <w:lang w:val="en-US"/>
        </w:rPr>
        <w:t>“</w:t>
      </w:r>
      <w:r>
        <w:rPr>
          <w:rFonts w:ascii="Times New Roman" w:hAnsi="Times New Roman" w:cs="Times New Roman"/>
          <w:sz w:val="24"/>
          <w:szCs w:val="24"/>
        </w:rPr>
        <w:t>трудова злополука</w:t>
      </w:r>
      <w:r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</w:rPr>
        <w:t>, ще застрахова всички работещи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36FA6" w:rsidRDefault="00C36FA6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основание чл.20, ал.1 и 2 от ЗЗБУТ и разпоредбите на Наредба №2/22.03.2004г. за минималните изисквания за здравословни и безопасни условия на труд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исвършване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ст</w:t>
      </w:r>
      <w:r w:rsidR="00CB7722">
        <w:rPr>
          <w:rFonts w:ascii="Times New Roman" w:hAnsi="Times New Roman" w:cs="Times New Roman"/>
          <w:sz w:val="24"/>
          <w:szCs w:val="24"/>
        </w:rPr>
        <w:t xml:space="preserve">роително монтажни работи, е осигурил първа </w:t>
      </w:r>
      <w:proofErr w:type="spellStart"/>
      <w:r w:rsidR="00CB7722">
        <w:rPr>
          <w:rFonts w:ascii="Times New Roman" w:hAnsi="Times New Roman" w:cs="Times New Roman"/>
          <w:sz w:val="24"/>
          <w:szCs w:val="24"/>
        </w:rPr>
        <w:t>долекарска</w:t>
      </w:r>
      <w:proofErr w:type="spellEnd"/>
      <w:r w:rsidR="00CB7722">
        <w:rPr>
          <w:rFonts w:ascii="Times New Roman" w:hAnsi="Times New Roman" w:cs="Times New Roman"/>
          <w:sz w:val="24"/>
          <w:szCs w:val="24"/>
        </w:rPr>
        <w:t xml:space="preserve"> помощ от обучени лица от СТМ, определени със заповед от работодателя</w:t>
      </w:r>
      <w:r w:rsidR="00CB7722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B7722" w:rsidRDefault="00CB7722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дейности на височина и предпазване от падане ще осигурява колективни и лични предпазни средства, както и необходимото обучение за работа на височина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B7722" w:rsidRDefault="00CB7722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изграждане на скеле за работа на височина ИЗПЪЛНИТЕЛЯТ ще представи на ВЪЗЛОЖИТЕЛЯ протокол за съответствието му с нормативните документи.</w:t>
      </w:r>
    </w:p>
    <w:p w:rsidR="008120DA" w:rsidRDefault="008120DA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ще осигури оборудвани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аптечки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съгласно изискванията на правилата за оказване на първа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долекарска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помощ в случай на увреждане на здравето при работа.</w:t>
      </w:r>
    </w:p>
    <w:p w:rsidR="00533245" w:rsidRDefault="00533245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промяна условията на труд ВЪЗЛОЖИТЕЛЯТ и ИЗПЪЛНИТЕЛЯТ се информират взаимно и при необходимост вземат мерки за отстраняване на опасните рискови фактори.</w:t>
      </w:r>
    </w:p>
    <w:p w:rsidR="005C60A9" w:rsidRDefault="005C60A9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C60A9" w:rsidRDefault="005C60A9" w:rsidP="00001618">
      <w:pPr>
        <w:pStyle w:val="ListParagraph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C60A9">
        <w:rPr>
          <w:rFonts w:ascii="Times New Roman" w:hAnsi="Times New Roman" w:cs="Times New Roman"/>
          <w:b/>
          <w:sz w:val="24"/>
          <w:szCs w:val="24"/>
        </w:rPr>
        <w:t>ЗАДЪЛЖЕНИЯ НА ВЪЗЛОЖИТЕЛЯ</w:t>
      </w:r>
    </w:p>
    <w:p w:rsidR="00E95700" w:rsidRDefault="00E95700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9570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6F7C">
        <w:rPr>
          <w:rFonts w:ascii="Times New Roman" w:hAnsi="Times New Roman" w:cs="Times New Roman"/>
          <w:sz w:val="24"/>
          <w:szCs w:val="24"/>
        </w:rPr>
        <w:t xml:space="preserve"> Възложителят или упълномощеното от него лице изготвя настоящото споразумение</w:t>
      </w:r>
    </w:p>
    <w:p w:rsidR="00426F7C" w:rsidRDefault="00426F7C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необходимите </w:t>
      </w:r>
      <w:r w:rsidR="008705F1">
        <w:rPr>
          <w:rFonts w:ascii="Times New Roman" w:hAnsi="Times New Roman" w:cs="Times New Roman"/>
          <w:sz w:val="24"/>
          <w:szCs w:val="24"/>
        </w:rPr>
        <w:t>мерки за обезопасяване на производствения процес.</w:t>
      </w:r>
    </w:p>
    <w:p w:rsidR="008705F1" w:rsidRDefault="00C80EA5" w:rsidP="00067DF7">
      <w:pPr>
        <w:pStyle w:val="ListParagraph"/>
        <w:tabs>
          <w:tab w:val="left" w:pos="284"/>
          <w:tab w:val="left" w:pos="426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Преди започване на работа по договора ВЪЗЛОЖИТЕЛЯТ, чрез упълномощено за целта длъжностно лице по БЗР</w:t>
      </w:r>
      <w:r w:rsidR="00C51844">
        <w:rPr>
          <w:rFonts w:ascii="Times New Roman" w:hAnsi="Times New Roman" w:cs="Times New Roman"/>
          <w:sz w:val="24"/>
          <w:szCs w:val="24"/>
        </w:rPr>
        <w:t xml:space="preserve"> провежда начален инструктаж на ръководните органи за изпълнение на строително монтажните работи на пътния обект</w:t>
      </w:r>
      <w:r>
        <w:rPr>
          <w:rFonts w:ascii="Times New Roman" w:hAnsi="Times New Roman" w:cs="Times New Roman"/>
          <w:sz w:val="24"/>
          <w:szCs w:val="24"/>
        </w:rPr>
        <w:t>, на основа оценката на риска и одобрена програма</w:t>
      </w:r>
      <w:r w:rsidR="00C518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начален инструктаж</w:t>
      </w:r>
      <w:r w:rsidR="006B0C65">
        <w:rPr>
          <w:rFonts w:ascii="Times New Roman" w:hAnsi="Times New Roman" w:cs="Times New Roman"/>
          <w:sz w:val="24"/>
          <w:szCs w:val="24"/>
        </w:rPr>
        <w:t xml:space="preserve"> на фирмата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20DA" w:rsidRPr="00144430" w:rsidRDefault="008120DA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3. </w:t>
      </w:r>
      <w:r w:rsidR="00C21C26">
        <w:rPr>
          <w:rFonts w:ascii="Times New Roman" w:hAnsi="Times New Roman" w:cs="Times New Roman"/>
          <w:sz w:val="24"/>
          <w:szCs w:val="24"/>
        </w:rPr>
        <w:t>Възложителят не се освобождава от отговорност по отношение осигуряване на ЗБУТ ако няма писмена договореност, с мерки за минимизиране на опасностите по време на трудовия процес за цялото времетраене на договора.</w:t>
      </w:r>
    </w:p>
    <w:p w:rsidR="00C21C26" w:rsidRDefault="00C21C26" w:rsidP="003E0703">
      <w:pPr>
        <w:pStyle w:val="ListParagraph"/>
        <w:tabs>
          <w:tab w:val="left" w:pos="284"/>
          <w:tab w:val="left" w:pos="567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констатиране на нарушения свързани с живота и здравето на работещите има право да спре изпълнението на работата за деня.</w:t>
      </w:r>
    </w:p>
    <w:p w:rsidR="003844FE" w:rsidRDefault="003844FE" w:rsidP="00001618">
      <w:pPr>
        <w:pStyle w:val="ListParagraph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5E52" w:rsidRDefault="003844FE" w:rsidP="00335E52">
      <w:pPr>
        <w:pStyle w:val="ListParagraph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44FE">
        <w:rPr>
          <w:rFonts w:ascii="Times New Roman" w:hAnsi="Times New Roman" w:cs="Times New Roman"/>
          <w:b/>
          <w:sz w:val="24"/>
          <w:szCs w:val="24"/>
        </w:rPr>
        <w:t>ЗАДЪЛЖЕНИЯ НА ИЗПЪЛНИТЕЛЯ</w:t>
      </w:r>
    </w:p>
    <w:p w:rsidR="00A657C0" w:rsidRDefault="003844FE" w:rsidP="00E03B11">
      <w:pPr>
        <w:pStyle w:val="ListParagraph"/>
        <w:tabs>
          <w:tab w:val="left" w:pos="142"/>
          <w:tab w:val="left" w:pos="567"/>
          <w:tab w:val="left" w:pos="709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844F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067D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ИЗПЪЛНИТЕЛЯТ се задължава да проведе начален инструктаж, както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последващите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своите работещи, наетите от него ПОДИЗПЪЛНИТЕЛИ, да документира същите.</w:t>
      </w:r>
      <w:r w:rsidR="00C978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="00C97820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2A181F">
        <w:rPr>
          <w:rFonts w:ascii="Times New Roman" w:hAnsi="Times New Roman" w:cs="Times New Roman"/>
          <w:sz w:val="24"/>
          <w:szCs w:val="24"/>
        </w:rPr>
        <w:t>2. След проведения начален инструктаж ИЗПЪЛНИТЕЛЯТ оформя списъците с участниците, съдържащи реквизитите по Наредба РД-07-2/2009г. за периодично обучение и списъка ИЗПЪЛНИТЕЛЯТ  предава на ВЪЗЛОЖИТЕЛЯТ и се счита за неразделна част от водената от ИЗПЪЛНИТЕЛЯ Книга за съответен инструктаж.</w:t>
      </w:r>
      <w:r w:rsidR="00BD4980">
        <w:rPr>
          <w:rFonts w:ascii="Times New Roman" w:hAnsi="Times New Roman" w:cs="Times New Roman"/>
          <w:sz w:val="24"/>
          <w:szCs w:val="24"/>
        </w:rPr>
        <w:t xml:space="preserve">   </w:t>
      </w:r>
      <w:r w:rsidR="009628A8">
        <w:rPr>
          <w:rFonts w:ascii="Times New Roman" w:hAnsi="Times New Roman" w:cs="Times New Roman"/>
          <w:sz w:val="24"/>
          <w:szCs w:val="24"/>
        </w:rPr>
        <w:t xml:space="preserve">   </w:t>
      </w:r>
      <w:r w:rsidR="00BD4980">
        <w:rPr>
          <w:rFonts w:ascii="Times New Roman" w:hAnsi="Times New Roman" w:cs="Times New Roman"/>
          <w:sz w:val="24"/>
          <w:szCs w:val="24"/>
        </w:rPr>
        <w:t xml:space="preserve">    3.</w:t>
      </w:r>
      <w:r w:rsidR="002A181F">
        <w:rPr>
          <w:rFonts w:ascii="Times New Roman" w:hAnsi="Times New Roman" w:cs="Times New Roman"/>
          <w:sz w:val="24"/>
          <w:szCs w:val="24"/>
        </w:rPr>
        <w:t xml:space="preserve"> </w:t>
      </w:r>
      <w:r w:rsidR="00BD4980">
        <w:rPr>
          <w:rFonts w:ascii="Times New Roman" w:hAnsi="Times New Roman" w:cs="Times New Roman"/>
          <w:sz w:val="24"/>
          <w:szCs w:val="24"/>
        </w:rPr>
        <w:t xml:space="preserve">Изработва технически инструкции за безопасна работа за необходимите машини, съоръжения и автомобили и осъществява контрол по изпълнение на създадената организация.                                                                                                                              4. При възникване на извънредни обстоятелства </w:t>
      </w:r>
      <w:r w:rsidR="00296D36">
        <w:rPr>
          <w:rFonts w:ascii="Times New Roman" w:hAnsi="Times New Roman" w:cs="Times New Roman"/>
          <w:sz w:val="24"/>
          <w:szCs w:val="24"/>
        </w:rPr>
        <w:t>– пожари, злополуки, наводнения, производствени аварии, земетресения и др., ИЗПЪЛНИТЕЛЯТ е длъжен да вземе незабавни адекватни мерки за предотвратяване или намаляване на вредните последици</w:t>
      </w:r>
      <w:r w:rsidR="00405C92">
        <w:rPr>
          <w:rFonts w:ascii="Times New Roman" w:hAnsi="Times New Roman" w:cs="Times New Roman"/>
          <w:sz w:val="24"/>
          <w:szCs w:val="24"/>
        </w:rPr>
        <w:t xml:space="preserve"> </w:t>
      </w:r>
      <w:r w:rsidR="00296D36">
        <w:rPr>
          <w:rFonts w:ascii="Times New Roman" w:hAnsi="Times New Roman" w:cs="Times New Roman"/>
          <w:sz w:val="24"/>
          <w:szCs w:val="24"/>
        </w:rPr>
        <w:t>от</w:t>
      </w:r>
      <w:r w:rsidR="00405C92">
        <w:rPr>
          <w:rFonts w:ascii="Times New Roman" w:hAnsi="Times New Roman" w:cs="Times New Roman"/>
          <w:sz w:val="24"/>
          <w:szCs w:val="24"/>
        </w:rPr>
        <w:t xml:space="preserve"> </w:t>
      </w:r>
      <w:r w:rsidR="00296D36">
        <w:rPr>
          <w:rFonts w:ascii="Times New Roman" w:hAnsi="Times New Roman" w:cs="Times New Roman"/>
          <w:sz w:val="24"/>
          <w:szCs w:val="24"/>
        </w:rPr>
        <w:t>тях</w:t>
      </w:r>
      <w:r w:rsidR="00405C92">
        <w:rPr>
          <w:rFonts w:ascii="Times New Roman" w:hAnsi="Times New Roman" w:cs="Times New Roman"/>
          <w:sz w:val="24"/>
          <w:szCs w:val="24"/>
        </w:rPr>
        <w:t xml:space="preserve"> </w:t>
      </w:r>
      <w:r w:rsidR="00405C92">
        <w:rPr>
          <w:rFonts w:ascii="Times New Roman" w:hAnsi="Times New Roman" w:cs="Times New Roman"/>
          <w:sz w:val="24"/>
          <w:szCs w:val="24"/>
        </w:rPr>
        <w:tab/>
      </w:r>
      <w:r w:rsidR="00296D36">
        <w:rPr>
          <w:rFonts w:ascii="Times New Roman" w:hAnsi="Times New Roman" w:cs="Times New Roman"/>
          <w:sz w:val="24"/>
          <w:szCs w:val="24"/>
        </w:rPr>
        <w:t>като</w:t>
      </w:r>
      <w:r w:rsidR="00296D36">
        <w:rPr>
          <w:rFonts w:ascii="Times New Roman" w:hAnsi="Times New Roman" w:cs="Times New Roman"/>
          <w:sz w:val="24"/>
          <w:szCs w:val="24"/>
          <w:lang w:val="en-US"/>
        </w:rPr>
        <w:t>:</w:t>
      </w:r>
      <w:r w:rsidR="00405C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 w:rsidR="00296D36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r w:rsidR="009628A8">
        <w:rPr>
          <w:rFonts w:ascii="Times New Roman" w:hAnsi="Times New Roman" w:cs="Times New Roman"/>
          <w:sz w:val="24"/>
          <w:szCs w:val="24"/>
        </w:rPr>
        <w:t xml:space="preserve">- ---- </w:t>
      </w:r>
      <w:r w:rsidR="00296D36">
        <w:rPr>
          <w:rFonts w:ascii="Times New Roman" w:hAnsi="Times New Roman" w:cs="Times New Roman"/>
          <w:sz w:val="24"/>
          <w:szCs w:val="24"/>
        </w:rPr>
        <w:t xml:space="preserve">осигури организация за действие по ликвидиране на опасностите, оказване на първа помощ, сформиране на противопожарна охрана и създаване на условия за евакуация на работещите, както и установяване на контакти със </w:t>
      </w:r>
      <w:r w:rsidR="00405C92">
        <w:rPr>
          <w:rFonts w:ascii="Times New Roman" w:hAnsi="Times New Roman" w:cs="Times New Roman"/>
          <w:sz w:val="24"/>
          <w:szCs w:val="24"/>
        </w:rPr>
        <w:t xml:space="preserve">службите за гражданска защита, противопожарна охрана и спешна медицинска помощ </w:t>
      </w:r>
      <w:r w:rsidR="00405C92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405C92">
        <w:rPr>
          <w:rFonts w:ascii="Times New Roman" w:hAnsi="Times New Roman" w:cs="Times New Roman"/>
          <w:sz w:val="24"/>
          <w:szCs w:val="24"/>
        </w:rPr>
        <w:t>чл.20, ал.1, т.1 от ЗЗБУТ</w:t>
      </w:r>
      <w:r w:rsidR="00405C92">
        <w:rPr>
          <w:rFonts w:ascii="Times New Roman" w:hAnsi="Times New Roman" w:cs="Times New Roman"/>
          <w:sz w:val="24"/>
          <w:szCs w:val="24"/>
          <w:lang w:val="en-US"/>
        </w:rPr>
        <w:t>);</w:t>
      </w:r>
      <w:r w:rsidR="005F3697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AA6FC1">
        <w:rPr>
          <w:rFonts w:ascii="Times New Roman" w:hAnsi="Times New Roman" w:cs="Times New Roman"/>
          <w:sz w:val="24"/>
          <w:szCs w:val="24"/>
        </w:rPr>
        <w:t xml:space="preserve">   </w:t>
      </w:r>
      <w:r w:rsidR="005F3697">
        <w:rPr>
          <w:rFonts w:ascii="Times New Roman" w:hAnsi="Times New Roman" w:cs="Times New Roman"/>
          <w:sz w:val="24"/>
          <w:szCs w:val="24"/>
          <w:lang w:val="en-US"/>
        </w:rPr>
        <w:t xml:space="preserve">      - </w:t>
      </w:r>
      <w:r w:rsidR="005F3697">
        <w:rPr>
          <w:rFonts w:ascii="Times New Roman" w:hAnsi="Times New Roman" w:cs="Times New Roman"/>
          <w:sz w:val="24"/>
          <w:szCs w:val="24"/>
        </w:rPr>
        <w:t xml:space="preserve">да определи работниците, които ще изпълняват мерките за ликвидиране на опасностите, оказване на първа помощ,  </w:t>
      </w:r>
      <w:r w:rsidR="00DE2E03">
        <w:rPr>
          <w:rFonts w:ascii="Times New Roman" w:hAnsi="Times New Roman" w:cs="Times New Roman"/>
          <w:sz w:val="24"/>
          <w:szCs w:val="24"/>
        </w:rPr>
        <w:t xml:space="preserve">борба с пожарите и евакуация на работещите, като броят и предоставеното им за целта оборудване съответстват на специфичните рискове </w:t>
      </w:r>
      <w:r w:rsidR="00DE2E03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DE2E03">
        <w:rPr>
          <w:rFonts w:ascii="Times New Roman" w:hAnsi="Times New Roman" w:cs="Times New Roman"/>
          <w:sz w:val="24"/>
          <w:szCs w:val="24"/>
        </w:rPr>
        <w:t>чл.20, ал.1, т.2 от ЗЗБУТ</w:t>
      </w:r>
      <w:r w:rsidR="00DE2E03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DE2E03">
        <w:rPr>
          <w:rFonts w:ascii="Times New Roman" w:hAnsi="Times New Roman" w:cs="Times New Roman"/>
          <w:sz w:val="24"/>
          <w:szCs w:val="24"/>
        </w:rPr>
        <w:t>.</w:t>
      </w:r>
    </w:p>
    <w:p w:rsidR="00A657C0" w:rsidRDefault="00A657C0" w:rsidP="00E03B11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 вероятност от сериозна и непосредствена опасност за живота на работещите, ИЗПЪ</w:t>
      </w:r>
      <w:r w:rsidR="00BB5844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НИТЕЛЯТ предприема превантивни мерки</w:t>
      </w:r>
      <w:r w:rsidR="00AB3FF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състоящи се в информиране на работещите в най – кратък срок, преустановяване на трудовия процес и евакуация на безопасно място до отстраняване на опасността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чл.22, ал.1, от ЗЗБУТ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C13" w:rsidRDefault="00F57C13" w:rsidP="002C2BFE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информира ВЪЗЛОЖИТЕЛЯ/координатора на етап изпълнение на строителния процес и  съвместно с него започва разследване за установяване причините за инцидента.</w:t>
      </w:r>
    </w:p>
    <w:p w:rsidR="00F57C13" w:rsidRDefault="00F57C13" w:rsidP="007C3589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ind w:right="-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7C13">
        <w:rPr>
          <w:rFonts w:ascii="Times New Roman" w:hAnsi="Times New Roman" w:cs="Times New Roman"/>
          <w:b/>
          <w:sz w:val="24"/>
          <w:szCs w:val="24"/>
        </w:rPr>
        <w:t>ЗАДЪЛЖЕНИЯ НА РАБОТНИЦИТЕ И СЛУЖИТЕЛИТЕ ЗА ОСИГУРЯВАНЕ НА ЗБУТ НА ПЪТНИЯ ОБЕКТ</w:t>
      </w:r>
    </w:p>
    <w:p w:rsidR="00F57C13" w:rsidRDefault="00FF33E5" w:rsidP="009C7210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FF33E5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секи работещ е длъжен да се грижи за здравето и безопасността си, както и за здравето и безопасността и на другите лица, пряко заети от неговата дейност, в съответствие с квалификацията му и дадените от работодателя на фирмата инструкции / технически, длъжностни,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долекарска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помощ/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чл.34, ал.1, т.1 от ЗЗБУТ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3C2E" w:rsidRDefault="000A3C2E" w:rsidP="009C7210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Работещите в съответствие със своята квалификация и дадените им инструкции са длъжни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A3C2E" w:rsidRDefault="0049714B" w:rsidP="009C7210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- </w:t>
      </w:r>
      <w:proofErr w:type="gramStart"/>
      <w:r w:rsidR="00E4082B">
        <w:rPr>
          <w:rFonts w:ascii="Times New Roman" w:hAnsi="Times New Roman" w:cs="Times New Roman"/>
          <w:sz w:val="24"/>
          <w:szCs w:val="24"/>
        </w:rPr>
        <w:t>да</w:t>
      </w:r>
      <w:proofErr w:type="gramEnd"/>
      <w:r w:rsidR="00E4082B">
        <w:rPr>
          <w:rFonts w:ascii="Times New Roman" w:hAnsi="Times New Roman" w:cs="Times New Roman"/>
          <w:sz w:val="24"/>
          <w:szCs w:val="24"/>
        </w:rPr>
        <w:t xml:space="preserve"> използват правилно машините, апаратите, инструментите, опасните вещества и материали, транспортните средства и другото налично и необходимо работно оборудване </w:t>
      </w:r>
      <w:r w:rsidR="00E4082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E4082B">
        <w:rPr>
          <w:rFonts w:ascii="Times New Roman" w:hAnsi="Times New Roman" w:cs="Times New Roman"/>
          <w:sz w:val="24"/>
          <w:szCs w:val="24"/>
        </w:rPr>
        <w:t>чл.34, ал.1, т.</w:t>
      </w:r>
      <w:r w:rsidR="00C45A0F">
        <w:rPr>
          <w:rFonts w:ascii="Times New Roman" w:hAnsi="Times New Roman" w:cs="Times New Roman"/>
          <w:sz w:val="24"/>
          <w:szCs w:val="24"/>
        </w:rPr>
        <w:t>1 от ЗЗБУТ</w:t>
      </w:r>
      <w:r w:rsidR="00E4082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C45A0F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C45A0F" w:rsidRDefault="00C45A0F" w:rsidP="009C7210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използват правилно и по предназначение дадените им лични предпазни средства, а след употреба да ги връщат на съответното място, определено от работодателя за съхранение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чл.31, ал.1,т.2 от ЗЗБУТ</w:t>
      </w:r>
      <w:r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CB7E77" w:rsidRDefault="00CB7E77" w:rsidP="009C7210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 използват правилно и по предназначение, да не отстраняват, прекъсват, изключват или променят самоволно средствата за колективна защита или предпазните устройства, с които са оборудвани машините, апаратите, инструментите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чл.34, ал.1, т.3 от ЗЗБУТ</w:t>
      </w:r>
      <w:r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7E7367" w:rsidRDefault="007E7367" w:rsidP="009C7210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 информират незабавно работодателя или съответните длъжностни лица за всяка възникнала обстановка при работата, която може да представлява непосредствена опасност за тяхното здраве и за всички неизправности в средствата за колективна защита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чл.34, ал.1, т.4 от ЗЗБУТ</w:t>
      </w:r>
      <w:r>
        <w:rPr>
          <w:rFonts w:ascii="Times New Roman" w:hAnsi="Times New Roman" w:cs="Times New Roman"/>
          <w:sz w:val="24"/>
          <w:szCs w:val="24"/>
          <w:lang w:val="en-US"/>
        </w:rPr>
        <w:t>);</w:t>
      </w:r>
    </w:p>
    <w:p w:rsidR="00EB3F3C" w:rsidRPr="00EB3F3C" w:rsidRDefault="00EB3F3C" w:rsidP="009C7210">
      <w:pPr>
        <w:tabs>
          <w:tab w:val="left" w:pos="284"/>
          <w:tab w:val="left" w:pos="1276"/>
          <w:tab w:val="left" w:pos="1560"/>
          <w:tab w:val="left" w:pos="1843"/>
          <w:tab w:val="left" w:pos="4678"/>
        </w:tabs>
        <w:spacing w:after="0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 съдействат на работодателя, на съответните длъжностни лица и/или на представителите на работещите по безопасност  и здраве при работа при изпълнение на мероприятията за осигуряване на ЗБУТ, както и на предписанията, дадени от контролните органи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</w:rPr>
        <w:t>чл.34, ал.1, т.5 от ЗЗБУТ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7A0A" w:rsidRPr="00EB086E" w:rsidRDefault="009D7A0A" w:rsidP="009D7A0A">
      <w:pPr>
        <w:shd w:val="clear" w:color="auto" w:fill="FFFFFF"/>
        <w:spacing w:before="154"/>
        <w:ind w:right="284"/>
        <w:jc w:val="both"/>
        <w:rPr>
          <w:rFonts w:ascii="Times New Roman" w:hAnsi="Times New Roman" w:cs="Times New Roman"/>
          <w:sz w:val="24"/>
          <w:szCs w:val="24"/>
        </w:rPr>
      </w:pPr>
      <w:r w:rsidRPr="00EB086E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НОРМАТИВНА БАЗА</w:t>
      </w:r>
    </w:p>
    <w:p w:rsidR="009D7A0A" w:rsidRPr="00EB086E" w:rsidRDefault="009D7A0A" w:rsidP="00601DE8">
      <w:pPr>
        <w:widowControl w:val="0"/>
        <w:numPr>
          <w:ilvl w:val="0"/>
          <w:numId w:val="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284" w:right="284" w:hanging="284"/>
        <w:jc w:val="both"/>
        <w:rPr>
          <w:rFonts w:ascii="Times New Roman" w:hAnsi="Times New Roman" w:cs="Times New Roman"/>
          <w:b/>
          <w:bCs/>
          <w:color w:val="000000"/>
          <w:spacing w:val="-16"/>
          <w:sz w:val="24"/>
          <w:szCs w:val="24"/>
        </w:rPr>
      </w:pPr>
      <w:r w:rsidRPr="00EB086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Кодекс на труда (КТ)</w:t>
      </w:r>
    </w:p>
    <w:p w:rsidR="009D7A0A" w:rsidRPr="00911F01" w:rsidRDefault="009D7A0A" w:rsidP="00601DE8">
      <w:pPr>
        <w:widowControl w:val="0"/>
        <w:numPr>
          <w:ilvl w:val="0"/>
          <w:numId w:val="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284" w:right="284" w:hanging="284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за здравословни и безопасни условия на труд (ЗЗБУТ).</w:t>
      </w:r>
    </w:p>
    <w:p w:rsidR="009D7A0A" w:rsidRPr="000A68C2" w:rsidRDefault="009D7A0A" w:rsidP="00601DE8">
      <w:pPr>
        <w:widowControl w:val="0"/>
        <w:numPr>
          <w:ilvl w:val="0"/>
          <w:numId w:val="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284" w:righ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Закон за пътищата</w:t>
      </w:r>
    </w:p>
    <w:p w:rsidR="000A68C2" w:rsidRPr="00EB086E" w:rsidRDefault="000A68C2" w:rsidP="00601DE8">
      <w:pPr>
        <w:widowControl w:val="0"/>
        <w:numPr>
          <w:ilvl w:val="0"/>
          <w:numId w:val="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left="284" w:righ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Закон за държавния служител</w:t>
      </w:r>
    </w:p>
    <w:p w:rsidR="009D7A0A" w:rsidRPr="00EB086E" w:rsidRDefault="009D7A0A" w:rsidP="00601DE8">
      <w:pPr>
        <w:widowControl w:val="0"/>
        <w:numPr>
          <w:ilvl w:val="0"/>
          <w:numId w:val="7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 №</w:t>
      </w:r>
      <w:r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2/2004 г. за минималните изисквания за здравословни и безопасни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B086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условия на труд при извършване на строителни  и  монтажни работи 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en-US"/>
        </w:rPr>
        <w:t>(</w:t>
      </w:r>
      <w:r w:rsidRPr="00EB086E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>СМР) - ДВ</w:t>
      </w:r>
      <w:r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>Бр.37/2004, изм. ДВ бр.102/2006 г.</w:t>
      </w:r>
    </w:p>
    <w:p w:rsidR="009D7A0A" w:rsidRPr="00EB086E" w:rsidRDefault="0021277A" w:rsidP="00601DE8">
      <w:pPr>
        <w:shd w:val="clear" w:color="auto" w:fill="FFFFFF"/>
        <w:tabs>
          <w:tab w:val="left" w:pos="9072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6</w:t>
      </w:r>
      <w:r w:rsidR="009D7A0A"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="009D7A0A" w:rsidRPr="00EB086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№7/1999 г за минималните изисквания за здравословни и безопасни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условия на труд при използване на работното оборудване -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ДВ бр.88/1999 г.последно </w:t>
      </w:r>
      <w:r w:rsidR="009D7A0A" w:rsidRPr="00EB086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изменение ДВ бр.40/2008</w:t>
      </w:r>
      <w:r w:rsidR="009D7A0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г.</w:t>
      </w:r>
    </w:p>
    <w:p w:rsidR="009D7A0A" w:rsidRPr="00EB086E" w:rsidRDefault="0021277A" w:rsidP="00601DE8">
      <w:pPr>
        <w:shd w:val="clear" w:color="auto" w:fill="FFFFFF"/>
        <w:tabs>
          <w:tab w:val="left" w:pos="9072"/>
        </w:tabs>
        <w:spacing w:after="0" w:line="240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7</w:t>
      </w:r>
      <w:r w:rsidR="00712B10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.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№3/1998 ( за функциите 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задачите на длъжностните лица и на </w:t>
      </w:r>
      <w:r w:rsidR="009D7A0A" w:rsidRPr="00EB086E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специализираните служби в предприятията за организиране и изпълнение на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дейностите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свързани със защитата и профилактиката на професионалните рискове - ДВ </w:t>
      </w:r>
      <w:r w:rsidR="009D7A0A" w:rsidRPr="00EB08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бр.91/1998 г. изм. ДВ бр. 102/2009</w:t>
      </w:r>
      <w:r w:rsidR="009D7A0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г</w:t>
      </w:r>
      <w:r w:rsidR="009D7A0A" w:rsidRPr="00EB086E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</w:p>
    <w:p w:rsidR="009D7A0A" w:rsidRPr="00EB086E" w:rsidRDefault="0021277A" w:rsidP="0021277A">
      <w:pPr>
        <w:widowControl w:val="0"/>
        <w:shd w:val="clear" w:color="auto" w:fill="FFFFFF"/>
        <w:tabs>
          <w:tab w:val="left" w:pos="710"/>
          <w:tab w:val="left" w:pos="9070"/>
        </w:tabs>
        <w:autoSpaceDE w:val="0"/>
        <w:autoSpaceDN w:val="0"/>
        <w:adjustRightInd w:val="0"/>
        <w:spacing w:after="0" w:line="240" w:lineRule="auto"/>
        <w:ind w:right="139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8.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№РД-07-2 от 16.12.2009 г. за условията и реда за провеждането на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периодично обучение и инструктаж на работниците </w:t>
      </w:r>
      <w:r w:rsidR="009D7A0A" w:rsidRPr="00E2646D">
        <w:rPr>
          <w:rFonts w:ascii="Times New Roman" w:eastAsia="Times New Roman" w:hAnsi="Times New Roman" w:cs="Times New Roman"/>
          <w:bCs/>
          <w:color w:val="000000"/>
          <w:spacing w:val="6"/>
          <w:sz w:val="24"/>
          <w:szCs w:val="24"/>
        </w:rPr>
        <w:t>и</w:t>
      </w:r>
      <w:r w:rsidR="009D7A0A" w:rsidRPr="00EB086E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служителите по правилата за</w:t>
      </w:r>
      <w:r w:rsidR="009D7A0A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осигуряване 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здравословни и безопасни условия на труд - ДВ бл. 102/2009г.</w:t>
      </w:r>
    </w:p>
    <w:p w:rsidR="009D7A0A" w:rsidRPr="00EB086E" w:rsidRDefault="0021277A" w:rsidP="0021277A">
      <w:pPr>
        <w:widowControl w:val="0"/>
        <w:shd w:val="clear" w:color="auto" w:fill="FFFFFF"/>
        <w:tabs>
          <w:tab w:val="left" w:pos="710"/>
          <w:tab w:val="left" w:pos="8931"/>
        </w:tabs>
        <w:autoSpaceDE w:val="0"/>
        <w:autoSpaceDN w:val="0"/>
        <w:adjustRightInd w:val="0"/>
        <w:spacing w:after="0" w:line="240" w:lineRule="auto"/>
        <w:ind w:right="139"/>
        <w:jc w:val="both"/>
        <w:rPr>
          <w:rFonts w:ascii="Times New Roman" w:hAnsi="Times New Roman" w:cs="Times New Roman"/>
          <w:color w:val="000000"/>
          <w:spacing w:val="-1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9.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EB086E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№3 от 19.04.2001 г. за минималните изисквания за безопасност и</w:t>
      </w:r>
      <w:r w:rsidR="009D7A0A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опазване на здравето на работещите при използване на лични предпазни средства на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работното място -ДВ. 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б</w:t>
      </w:r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р.46/2001г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изм.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ДВ бр.40/2008г.</w:t>
      </w:r>
    </w:p>
    <w:p w:rsidR="009D7A0A" w:rsidRPr="00EB086E" w:rsidRDefault="0021277A" w:rsidP="0021277A">
      <w:pPr>
        <w:widowControl w:val="0"/>
        <w:shd w:val="clear" w:color="auto" w:fill="FFFFFF"/>
        <w:tabs>
          <w:tab w:val="left" w:pos="8931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10.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en-US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№16-116/2008 г за техническа експлоатация на </w:t>
      </w:r>
      <w:proofErr w:type="spellStart"/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енергообзавеждането</w:t>
      </w:r>
      <w:proofErr w:type="spellEnd"/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- ДВ бр.26/2008 г.</w:t>
      </w:r>
    </w:p>
    <w:p w:rsidR="009D7A0A" w:rsidRPr="00EB086E" w:rsidRDefault="009D7A0A" w:rsidP="00601DE8">
      <w:pPr>
        <w:shd w:val="clear" w:color="auto" w:fill="FFFFFF"/>
        <w:spacing w:after="0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EB086E">
        <w:rPr>
          <w:rFonts w:ascii="Times New Roman" w:hAnsi="Times New Roman" w:cs="Times New Roman"/>
          <w:color w:val="000000"/>
          <w:spacing w:val="2"/>
          <w:sz w:val="24"/>
          <w:szCs w:val="24"/>
        </w:rPr>
        <w:t>1</w:t>
      </w:r>
      <w:r w:rsidR="00EF7353">
        <w:rPr>
          <w:rFonts w:ascii="Times New Roman" w:hAnsi="Times New Roman" w:cs="Times New Roman"/>
          <w:color w:val="000000"/>
          <w:spacing w:val="2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Pr="00EB086E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равилник</w:t>
      </w:r>
      <w:r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за безопасност и здраве при рабо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</w:t>
      </w:r>
      <w:r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а по електрообзавеждането с </w:t>
      </w:r>
      <w:r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напрежение до 1000 </w:t>
      </w:r>
      <w:r w:rsidRPr="00EB086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V</w:t>
      </w:r>
      <w:r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>- ДВ 6р.21/2005 г.</w:t>
      </w:r>
      <w:r w:rsidR="00755702">
        <w:rPr>
          <w:rFonts w:ascii="Times New Roman" w:eastAsia="Times New Roman" w:hAnsi="Times New Roman" w:cs="Times New Roman"/>
          <w:color w:val="000000"/>
          <w:sz w:val="24"/>
          <w:szCs w:val="24"/>
        </w:rPr>
        <w:t>, изм. ДВ бр.17/2011г., №49/2013г. и №73/2013г.</w:t>
      </w:r>
    </w:p>
    <w:p w:rsidR="009D7A0A" w:rsidRPr="00EB086E" w:rsidRDefault="00EF7353" w:rsidP="00EF7353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r w:rsidR="003B44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9D7A0A">
        <w:rPr>
          <w:rFonts w:ascii="Times New Roman" w:eastAsia="Times New Roman" w:hAnsi="Times New Roman" w:cs="Times New Roman"/>
          <w:color w:val="000000"/>
          <w:sz w:val="24"/>
          <w:szCs w:val="24"/>
        </w:rPr>
        <w:t>равилник</w:t>
      </w:r>
      <w:r w:rsidR="009D7A0A"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безопасност при работа с неелектрически уредби на електрически</w:t>
      </w:r>
      <w:r w:rsidR="009D7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топлофикационни централи и по </w:t>
      </w:r>
      <w:proofErr w:type="spellStart"/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топлопреносни</w:t>
      </w:r>
      <w:proofErr w:type="spellEnd"/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мрежи и хидротехнически съоръжения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ДВ бр. 32/2004г.</w:t>
      </w:r>
    </w:p>
    <w:p w:rsidR="009D7A0A" w:rsidRPr="00EB086E" w:rsidRDefault="00EF7353" w:rsidP="00EF7353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before="5" w:after="0"/>
        <w:ind w:right="13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13. </w:t>
      </w:r>
      <w:r w:rsidR="003B4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№5 от </w:t>
      </w:r>
      <w:r w:rsidR="009D7A0A">
        <w:rPr>
          <w:rFonts w:ascii="Times New Roman" w:eastAsia="Times New Roman" w:hAnsi="Times New Roman" w:cs="Times New Roman"/>
          <w:color w:val="000000"/>
          <w:sz w:val="24"/>
          <w:szCs w:val="24"/>
        </w:rPr>
        <w:t>11.05.1999</w:t>
      </w:r>
      <w:r w:rsidR="009D7A0A"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>г. за реда, начина и периодичността на</w:t>
      </w:r>
      <w:r w:rsidR="009D7A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извършване на оценка на риска - ДВ бр.47/1999г.</w:t>
      </w:r>
    </w:p>
    <w:p w:rsidR="009D7A0A" w:rsidRPr="00EB086E" w:rsidRDefault="00EF7353" w:rsidP="00EF7353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lastRenderedPageBreak/>
        <w:t>14.</w:t>
      </w:r>
      <w:r w:rsidR="003B4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№12 от 27.12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2004г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за осигуряване на здравословни и безопасни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условия на труд при работа с автомобили - ДВ бр.6 /2005г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9D7A0A" w:rsidRPr="00EB086E" w:rsidRDefault="00EF7353" w:rsidP="00EF7353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15.</w:t>
      </w:r>
      <w:r w:rsidR="003B4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№12 от 30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12.2005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г</w:t>
      </w:r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 за осигуряване на здравословни и безопасни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 на труд при извършване на товарно-разтоварни работи- ДВ бр.11/2006 г.</w:t>
      </w:r>
    </w:p>
    <w:p w:rsidR="009D7A0A" w:rsidRPr="00EB086E" w:rsidRDefault="00EF7353" w:rsidP="00EF7353">
      <w:pPr>
        <w:widowControl w:val="0"/>
        <w:shd w:val="clear" w:color="auto" w:fill="FFFFFF"/>
        <w:tabs>
          <w:tab w:val="left" w:pos="691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16.</w:t>
      </w:r>
      <w:r w:rsidR="003B4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EB086E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№ 6 от 15.08.2005г. за минималните изисквания за осигуряване на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здравето и безопасността на работещите при рискове, свързани с експозиция на шум -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>ДВ бр</w:t>
      </w:r>
      <w:r w:rsidR="009D7A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9D7A0A" w:rsidRPr="00EB086E">
        <w:rPr>
          <w:rFonts w:ascii="Times New Roman" w:eastAsia="Times New Roman" w:hAnsi="Times New Roman" w:cs="Times New Roman"/>
          <w:color w:val="000000"/>
          <w:sz w:val="24"/>
          <w:szCs w:val="24"/>
        </w:rPr>
        <w:t>70/2005г.</w:t>
      </w:r>
    </w:p>
    <w:p w:rsidR="009D7A0A" w:rsidRPr="006B6AEB" w:rsidRDefault="00EF7353" w:rsidP="00EF735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17.</w:t>
      </w:r>
      <w:r w:rsidR="003B4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6B6A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№16 от 31.05.1999 г. за физиологични норми и правила за ръчна</w:t>
      </w:r>
      <w:r w:rsidR="009D7A0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работа с тежести- ДВ бр.54/1999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г.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изм. ДВ бр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70/2005г.</w:t>
      </w:r>
    </w:p>
    <w:p w:rsidR="009D7A0A" w:rsidRPr="006E65A8" w:rsidRDefault="00EF7353" w:rsidP="00EF7353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18.</w:t>
      </w:r>
      <w:r w:rsidR="003B4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9D7A0A" w:rsidRPr="006E65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№ 1з-1971 от 29.10.2009г. за строително-технически правила и норми </w:t>
      </w:r>
      <w:r w:rsidR="009D7A0A" w:rsidRPr="006E65A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за осигуряване на безопасност при пожар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</w:p>
    <w:p w:rsidR="009D7A0A" w:rsidRPr="006E65A8" w:rsidRDefault="00EF7353" w:rsidP="00EF7353">
      <w:pPr>
        <w:widowControl w:val="0"/>
        <w:shd w:val="clear" w:color="auto" w:fill="FFFFFF"/>
        <w:tabs>
          <w:tab w:val="left" w:pos="754"/>
          <w:tab w:val="left" w:pos="8931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19.</w:t>
      </w:r>
      <w:r w:rsidR="003B44B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6E65A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№1з-2377 от 15.09.2011г. за правилата и нормите за пожарна </w:t>
      </w:r>
      <w:r w:rsidR="009D7A0A" w:rsidRPr="006E65A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безопасност при експлоатация на обектите</w:t>
      </w:r>
      <w:r w:rsidR="00AE6BB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, </w:t>
      </w:r>
      <w:proofErr w:type="spellStart"/>
      <w:r w:rsidR="00AE6BB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обн</w:t>
      </w:r>
      <w:proofErr w:type="spellEnd"/>
      <w:r w:rsidR="00AE6BB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 ДВ, бр.81 от 18.10.2011г., изм. и доп.</w:t>
      </w:r>
      <w:r w:rsidR="00AE6BBF" w:rsidRPr="00AE6BB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AE6BB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ДВ, бр.30/2013г. и №75/2013г.</w:t>
      </w:r>
      <w:r w:rsidR="009D7A0A" w:rsidRPr="006E65A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9D7A0A" w:rsidRPr="006B6AEB" w:rsidRDefault="00EF7353" w:rsidP="00EF7353">
      <w:pPr>
        <w:widowControl w:val="0"/>
        <w:shd w:val="clear" w:color="auto" w:fill="FFFFFF"/>
        <w:tabs>
          <w:tab w:val="left" w:pos="734"/>
          <w:tab w:val="left" w:pos="8931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8041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F94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№15 от 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31.05.1999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за условията, реда и изискванията за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разработване и въвеждане на физиологични режими на труд и почивка по време на</w:t>
      </w:r>
      <w:r w:rsidR="009D7A0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работа.</w:t>
      </w:r>
    </w:p>
    <w:p w:rsidR="009D7A0A" w:rsidRPr="006B6AEB" w:rsidRDefault="00EF7353" w:rsidP="00EF7353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before="5" w:after="0"/>
        <w:ind w:right="139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2</w:t>
      </w:r>
      <w:r w:rsidR="00804148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.</w:t>
      </w:r>
      <w:r w:rsidR="00F945E3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аредбата</w:t>
      </w:r>
      <w:r w:rsidR="009D7A0A" w:rsidRPr="006B6A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за задължителното застраховане на работниците и служителите за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риска „трудова злополука" - ДВ бр. 15/2006 г., последно изм.ДВ бр.5/2010 г.</w:t>
      </w:r>
    </w:p>
    <w:p w:rsidR="009D7A0A" w:rsidRPr="003F2ABC" w:rsidRDefault="00EF7353" w:rsidP="00EF7353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8041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F945E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6B6A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9D7A0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№</w:t>
      </w:r>
      <w:r w:rsidR="009D7A0A" w:rsidRPr="006B6AEB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РД-07/8 от 20.12.2008 г. за минималните изисквания за знаци и</w:t>
      </w:r>
      <w:r w:rsidR="009D7A0A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сигнали за безопасност и/или здраве при работа об., ДВ, бр. 3 от 13.01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="009D7A0A" w:rsidRPr="006B6A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2009г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en-US"/>
        </w:rPr>
        <w:t>.</w:t>
      </w:r>
    </w:p>
    <w:p w:rsidR="009D7A0A" w:rsidRPr="006B6AEB" w:rsidRDefault="00EF7353" w:rsidP="00EF7353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14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8041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BD78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6B6AE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за съществените изисквания към строежите и оценяване</w:t>
      </w:r>
      <w:r w:rsidR="009D7A0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съответствието на строителните продукти (приета с ПМС № 325 от 06.12.2006г.).</w:t>
      </w:r>
    </w:p>
    <w:p w:rsidR="009D7A0A" w:rsidRPr="006B6AEB" w:rsidRDefault="00EF7353" w:rsidP="00EF7353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8041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BD78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№</w:t>
      </w:r>
      <w:r w:rsidR="009D7A0A" w:rsidRPr="006B6A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1 от 16.04.2007г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.</w:t>
      </w:r>
      <w:r w:rsidR="009D7A0A" w:rsidRPr="006B6A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за обследване 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на аварии в строителството, изм.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ДВ бр.36/2007г.</w:t>
      </w:r>
    </w:p>
    <w:p w:rsidR="009D7A0A" w:rsidRPr="006B6AEB" w:rsidRDefault="00EF7353" w:rsidP="00EF7353">
      <w:pPr>
        <w:widowControl w:val="0"/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="008041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BD78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6B6A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№3 от 9.11.1694г. за контрол и приемане на бетонни и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стоманобетонни конструкции, до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 ДВ бр.53/1999г.</w:t>
      </w:r>
    </w:p>
    <w:p w:rsidR="009D7A0A" w:rsidRPr="006B6AEB" w:rsidRDefault="009D7A0A" w:rsidP="00601DE8">
      <w:pPr>
        <w:shd w:val="clear" w:color="auto" w:fill="FFFFFF"/>
        <w:spacing w:after="0"/>
        <w:ind w:right="1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2</w:t>
      </w:r>
      <w:r w:rsidR="00804148">
        <w:rPr>
          <w:rFonts w:ascii="Times New Roman" w:hAnsi="Times New Roman" w:cs="Times New Roman"/>
          <w:color w:val="000000"/>
          <w:spacing w:val="2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.</w:t>
      </w:r>
      <w:r w:rsidRPr="00E34AF4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Pr="006B6A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№ 3 от 18.09.2007г. за техническите правила и нормативи за контрол </w:t>
      </w:r>
      <w:r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 приемане на електромонтажните работи, изм. ДВ бр.78/2007г.</w:t>
      </w:r>
    </w:p>
    <w:p w:rsidR="009D7A0A" w:rsidRDefault="00804148" w:rsidP="00601DE8">
      <w:pPr>
        <w:shd w:val="clear" w:color="auto" w:fill="FFFFFF"/>
        <w:tabs>
          <w:tab w:val="left" w:pos="677"/>
          <w:tab w:val="left" w:pos="1560"/>
          <w:tab w:val="left" w:pos="1843"/>
        </w:tabs>
        <w:spacing w:after="0"/>
        <w:ind w:right="13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27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="00BD782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9D7A0A" w:rsidRPr="00EB086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аредба</w:t>
      </w:r>
      <w:r w:rsidR="009D7A0A" w:rsidRPr="006B6AE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№3 от 31.07.2003г. за съставяне на актове и протоколи по време на</w:t>
      </w:r>
      <w:r w:rsidR="009D7A0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строителството, изм. ДВ бр.29/2006г.</w:t>
      </w:r>
    </w:p>
    <w:p w:rsidR="009D7A0A" w:rsidRPr="006B6AEB" w:rsidRDefault="0091633D" w:rsidP="0091633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right="284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28. </w:t>
      </w:r>
      <w:r w:rsidR="009D7A0A" w:rsidRPr="006B6A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Правилник за структурата, дейността и организацията на</w:t>
      </w:r>
      <w:r w:rsidR="009D7A0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="009D7A0A" w:rsidRPr="006B6AE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работа на АПИ</w:t>
      </w:r>
      <w:r w:rsidR="009D7A0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9D7A0A" w:rsidRPr="00D66C1B" w:rsidRDefault="0091633D" w:rsidP="0091633D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/>
        <w:ind w:right="139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29. </w:t>
      </w:r>
      <w:r w:rsidR="009D7A0A" w:rsidRPr="00D66C1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Наредба</w:t>
      </w:r>
      <w:r w:rsidR="009D7A0A" w:rsidRPr="00D66C1B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№ 3 от 16.08.2010г. за временната организация и безопасността на движението при извършване на строителни и монтажни работи по пътищата и улиците </w:t>
      </w:r>
      <w:r w:rsidR="009D7A0A" w:rsidRPr="00D66C1B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Издадена от министъра на регионалното развитие и благоустройството, об. ДВ, бр. 74 </w:t>
      </w:r>
      <w:r w:rsidR="009D7A0A" w:rsidRPr="00D66C1B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от 21.09.2010г.</w:t>
      </w:r>
    </w:p>
    <w:p w:rsidR="009D7A0A" w:rsidRPr="00D66C1B" w:rsidRDefault="009D7A0A" w:rsidP="00247F43">
      <w:pPr>
        <w:shd w:val="clear" w:color="auto" w:fill="FFFFFF"/>
        <w:spacing w:after="0"/>
        <w:ind w:right="284"/>
        <w:jc w:val="both"/>
        <w:rPr>
          <w:rStyle w:val="NoSpacingChar"/>
          <w:rFonts w:ascii="Times New Roman" w:hAnsi="Times New Roman"/>
          <w:sz w:val="24"/>
          <w:szCs w:val="24"/>
        </w:rPr>
      </w:pPr>
      <w:r w:rsidRPr="00D66C1B">
        <w:rPr>
          <w:rStyle w:val="NoSpacingChar"/>
          <w:rFonts w:ascii="Times New Roman" w:hAnsi="Times New Roman"/>
          <w:sz w:val="24"/>
          <w:szCs w:val="24"/>
        </w:rPr>
        <w:t>Настоящото споразумение се изготвя в два еднообразни екземпляра за всяка от</w:t>
      </w:r>
      <w:r w:rsidRPr="00D66C1B">
        <w:rPr>
          <w:rFonts w:ascii="Times New Roman" w:eastAsia="Times New Roman" w:hAnsi="Times New Roman" w:cs="Times New Roman"/>
          <w:color w:val="000000"/>
          <w:spacing w:val="4"/>
          <w:w w:val="88"/>
          <w:sz w:val="24"/>
          <w:szCs w:val="24"/>
        </w:rPr>
        <w:t xml:space="preserve"> </w:t>
      </w:r>
      <w:r w:rsidRPr="00D66C1B">
        <w:rPr>
          <w:rStyle w:val="NoSpacingChar"/>
          <w:rFonts w:ascii="Times New Roman" w:hAnsi="Times New Roman"/>
          <w:sz w:val="24"/>
          <w:szCs w:val="24"/>
        </w:rPr>
        <w:t>страните.</w:t>
      </w:r>
    </w:p>
    <w:p w:rsidR="009D7A0A" w:rsidRDefault="009D7A0A" w:rsidP="00247F43">
      <w:pPr>
        <w:pStyle w:val="NoSpacing"/>
        <w:tabs>
          <w:tab w:val="left" w:pos="10348"/>
        </w:tabs>
        <w:ind w:left="1134" w:hanging="1134"/>
        <w:jc w:val="both"/>
        <w:rPr>
          <w:rFonts w:ascii="Times New Roman" w:hAnsi="Times New Roman"/>
          <w:sz w:val="24"/>
          <w:szCs w:val="24"/>
          <w:lang w:val="en-US"/>
        </w:rPr>
      </w:pPr>
      <w:r w:rsidRPr="00D66C1B">
        <w:rPr>
          <w:rFonts w:ascii="Times New Roman" w:hAnsi="Times New Roman"/>
          <w:sz w:val="24"/>
          <w:szCs w:val="24"/>
        </w:rPr>
        <w:t>Копие от същото се предоставя и на останалите работодатели, имащи отношение към</w:t>
      </w:r>
    </w:p>
    <w:p w:rsidR="009D7A0A" w:rsidRDefault="009D7A0A" w:rsidP="00C21B9B">
      <w:pPr>
        <w:pStyle w:val="NoSpacing"/>
        <w:tabs>
          <w:tab w:val="left" w:pos="10348"/>
        </w:tabs>
        <w:jc w:val="both"/>
        <w:rPr>
          <w:rFonts w:ascii="Times New Roman" w:hAnsi="Times New Roman"/>
          <w:sz w:val="24"/>
          <w:szCs w:val="24"/>
        </w:rPr>
      </w:pPr>
      <w:r w:rsidRPr="00D66C1B">
        <w:rPr>
          <w:rFonts w:ascii="Times New Roman" w:hAnsi="Times New Roman"/>
          <w:sz w:val="24"/>
          <w:szCs w:val="24"/>
        </w:rPr>
        <w:t>СМР на пътно-строителния обект от Изпълнителят.</w:t>
      </w:r>
    </w:p>
    <w:p w:rsidR="001B0014" w:rsidRPr="00D66C1B" w:rsidRDefault="001B0014" w:rsidP="00C21B9B">
      <w:pPr>
        <w:pStyle w:val="NoSpacing"/>
        <w:tabs>
          <w:tab w:val="left" w:pos="10348"/>
        </w:tabs>
        <w:jc w:val="both"/>
        <w:rPr>
          <w:rFonts w:ascii="Times New Roman" w:hAnsi="Times New Roman"/>
          <w:sz w:val="24"/>
          <w:szCs w:val="24"/>
        </w:rPr>
      </w:pPr>
    </w:p>
    <w:p w:rsidR="009D7A0A" w:rsidRPr="001B0014" w:rsidRDefault="009D7A0A" w:rsidP="00C21B9B">
      <w:pPr>
        <w:shd w:val="clear" w:color="auto" w:fill="FFFFFF"/>
        <w:tabs>
          <w:tab w:val="left" w:pos="1276"/>
          <w:tab w:val="left" w:pos="1418"/>
          <w:tab w:val="left" w:pos="1560"/>
        </w:tabs>
        <w:ind w:right="284"/>
        <w:jc w:val="both"/>
        <w:rPr>
          <w:rFonts w:ascii="Times New Roman" w:eastAsia="Times New Roman" w:hAnsi="Times New Roman" w:cs="Times New Roman"/>
          <w:b/>
          <w:color w:val="000000"/>
          <w:w w:val="88"/>
          <w:sz w:val="24"/>
          <w:szCs w:val="24"/>
          <w:lang w:val="en-US"/>
        </w:rPr>
      </w:pPr>
      <w:r w:rsidRPr="001B0014">
        <w:rPr>
          <w:rStyle w:val="NoSpacingChar"/>
          <w:rFonts w:ascii="Times New Roman" w:hAnsi="Times New Roman"/>
          <w:b/>
          <w:sz w:val="24"/>
          <w:szCs w:val="24"/>
        </w:rPr>
        <w:t>Копие се предоставя за съхранение на отговорното длъжностното лице по БЗР за ЦА на</w:t>
      </w:r>
      <w:r w:rsidRPr="001B0014">
        <w:rPr>
          <w:rFonts w:ascii="Times New Roman" w:eastAsia="Times New Roman" w:hAnsi="Times New Roman" w:cs="Times New Roman"/>
          <w:b/>
          <w:color w:val="000000"/>
          <w:spacing w:val="3"/>
          <w:w w:val="88"/>
          <w:sz w:val="24"/>
          <w:szCs w:val="24"/>
        </w:rPr>
        <w:t xml:space="preserve"> </w:t>
      </w:r>
      <w:r w:rsidRPr="001B0014">
        <w:rPr>
          <w:rStyle w:val="NoSpacingChar"/>
          <w:rFonts w:ascii="Times New Roman" w:hAnsi="Times New Roman"/>
          <w:b/>
          <w:sz w:val="24"/>
          <w:szCs w:val="24"/>
        </w:rPr>
        <w:t>АПИ.</w:t>
      </w:r>
    </w:p>
    <w:p w:rsidR="0043373E" w:rsidRDefault="0043373E" w:rsidP="009D7A0A">
      <w:pPr>
        <w:jc w:val="both"/>
        <w:rPr>
          <w:rFonts w:ascii="Times New Roman" w:hAnsi="Times New Roman"/>
          <w:b/>
          <w:sz w:val="24"/>
          <w:szCs w:val="24"/>
        </w:rPr>
      </w:pPr>
    </w:p>
    <w:p w:rsidR="0043373E" w:rsidRDefault="0043373E" w:rsidP="009D7A0A">
      <w:pPr>
        <w:jc w:val="both"/>
        <w:rPr>
          <w:rFonts w:ascii="Times New Roman" w:hAnsi="Times New Roman"/>
          <w:b/>
          <w:sz w:val="24"/>
          <w:szCs w:val="24"/>
        </w:rPr>
      </w:pPr>
    </w:p>
    <w:p w:rsidR="009D7A0A" w:rsidRPr="003015D4" w:rsidRDefault="009D7A0A" w:rsidP="009D7A0A">
      <w:pPr>
        <w:jc w:val="both"/>
        <w:rPr>
          <w:rFonts w:ascii="Times New Roman" w:hAnsi="Times New Roman"/>
          <w:b/>
          <w:sz w:val="24"/>
          <w:szCs w:val="24"/>
        </w:rPr>
      </w:pPr>
      <w:r w:rsidRPr="003015D4">
        <w:rPr>
          <w:rFonts w:ascii="Times New Roman" w:hAnsi="Times New Roman"/>
          <w:b/>
          <w:sz w:val="24"/>
          <w:szCs w:val="24"/>
        </w:rPr>
        <w:t>Възложител:</w:t>
      </w:r>
      <w:r w:rsidRPr="003015D4">
        <w:rPr>
          <w:rFonts w:ascii="Times New Roman" w:hAnsi="Times New Roman"/>
          <w:b/>
          <w:sz w:val="24"/>
          <w:szCs w:val="24"/>
        </w:rPr>
        <w:tab/>
      </w:r>
      <w:r w:rsidR="002F311A">
        <w:rPr>
          <w:rFonts w:ascii="Times New Roman" w:hAnsi="Times New Roman"/>
          <w:b/>
          <w:sz w:val="24"/>
          <w:szCs w:val="24"/>
        </w:rPr>
        <w:tab/>
      </w:r>
      <w:r w:rsidR="002F311A">
        <w:rPr>
          <w:rFonts w:ascii="Times New Roman" w:hAnsi="Times New Roman"/>
          <w:b/>
          <w:sz w:val="24"/>
          <w:szCs w:val="24"/>
        </w:rPr>
        <w:tab/>
      </w:r>
      <w:r w:rsidR="002F311A">
        <w:rPr>
          <w:rFonts w:ascii="Times New Roman" w:hAnsi="Times New Roman"/>
          <w:b/>
          <w:sz w:val="24"/>
          <w:szCs w:val="24"/>
        </w:rPr>
        <w:tab/>
      </w:r>
      <w:r w:rsidR="00C21B9B">
        <w:rPr>
          <w:rFonts w:ascii="Times New Roman" w:hAnsi="Times New Roman"/>
          <w:b/>
          <w:sz w:val="24"/>
          <w:szCs w:val="24"/>
        </w:rPr>
        <w:tab/>
      </w:r>
      <w:r w:rsidRPr="003015D4">
        <w:rPr>
          <w:rFonts w:ascii="Times New Roman" w:hAnsi="Times New Roman"/>
          <w:b/>
          <w:sz w:val="24"/>
          <w:szCs w:val="24"/>
        </w:rPr>
        <w:t>Изпълнител:</w:t>
      </w:r>
    </w:p>
    <w:sectPr w:rsidR="009D7A0A" w:rsidRPr="003015D4" w:rsidSect="00273460"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F50" w:rsidRDefault="00045F50" w:rsidP="00F945E3">
      <w:pPr>
        <w:spacing w:after="0" w:line="240" w:lineRule="auto"/>
      </w:pPr>
      <w:r>
        <w:separator/>
      </w:r>
    </w:p>
  </w:endnote>
  <w:endnote w:type="continuationSeparator" w:id="0">
    <w:p w:rsidR="00045F50" w:rsidRDefault="00045F50" w:rsidP="00F945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F50" w:rsidRDefault="00045F50" w:rsidP="00F945E3">
      <w:pPr>
        <w:spacing w:after="0" w:line="240" w:lineRule="auto"/>
      </w:pPr>
      <w:r>
        <w:separator/>
      </w:r>
    </w:p>
  </w:footnote>
  <w:footnote w:type="continuationSeparator" w:id="0">
    <w:p w:rsidR="00045F50" w:rsidRDefault="00045F50" w:rsidP="00F945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495C"/>
    <w:multiLevelType w:val="hybridMultilevel"/>
    <w:tmpl w:val="AA5046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B0F44"/>
    <w:multiLevelType w:val="hybridMultilevel"/>
    <w:tmpl w:val="F838086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E55CC"/>
    <w:multiLevelType w:val="hybridMultilevel"/>
    <w:tmpl w:val="F64C5C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7959B2"/>
    <w:multiLevelType w:val="singleLevel"/>
    <w:tmpl w:val="18A25802"/>
    <w:lvl w:ilvl="0">
      <w:start w:val="7"/>
      <w:numFmt w:val="decimal"/>
      <w:lvlText w:val="%1."/>
      <w:legacy w:legacy="1" w:legacySpace="0" w:legacyIndent="292"/>
      <w:lvlJc w:val="left"/>
      <w:rPr>
        <w:rFonts w:ascii="Times New Roman" w:hAnsi="Times New Roman" w:cs="Times New Roman" w:hint="default"/>
      </w:rPr>
    </w:lvl>
  </w:abstractNum>
  <w:abstractNum w:abstractNumId="4">
    <w:nsid w:val="28CB2245"/>
    <w:multiLevelType w:val="singleLevel"/>
    <w:tmpl w:val="8B2A4220"/>
    <w:lvl w:ilvl="0">
      <w:start w:val="16"/>
      <w:numFmt w:val="decimal"/>
      <w:lvlText w:val="%1."/>
      <w:legacy w:legacy="1" w:legacySpace="0" w:legacyIndent="289"/>
      <w:lvlJc w:val="left"/>
      <w:rPr>
        <w:rFonts w:ascii="Times New Roman" w:hAnsi="Times New Roman" w:cs="Times New Roman" w:hint="default"/>
      </w:rPr>
    </w:lvl>
  </w:abstractNum>
  <w:abstractNum w:abstractNumId="5">
    <w:nsid w:val="33D41A04"/>
    <w:multiLevelType w:val="singleLevel"/>
    <w:tmpl w:val="F1DAD65C"/>
    <w:lvl w:ilvl="0">
      <w:start w:val="1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6">
    <w:nsid w:val="34363CEE"/>
    <w:multiLevelType w:val="hybridMultilevel"/>
    <w:tmpl w:val="7E7CB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730F7"/>
    <w:multiLevelType w:val="singleLevel"/>
    <w:tmpl w:val="0B4CAD8A"/>
    <w:lvl w:ilvl="0">
      <w:start w:val="19"/>
      <w:numFmt w:val="decimal"/>
      <w:lvlText w:val="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8">
    <w:nsid w:val="431E2948"/>
    <w:multiLevelType w:val="hybridMultilevel"/>
    <w:tmpl w:val="55F04A42"/>
    <w:lvl w:ilvl="0" w:tplc="00889D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F6594C"/>
    <w:multiLevelType w:val="singleLevel"/>
    <w:tmpl w:val="E1809BB4"/>
    <w:lvl w:ilvl="0">
      <w:start w:val="2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>
    <w:nsid w:val="693609F3"/>
    <w:multiLevelType w:val="hybridMultilevel"/>
    <w:tmpl w:val="B0B81CB0"/>
    <w:lvl w:ilvl="0" w:tplc="01CC461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2" w:hanging="360"/>
      </w:pPr>
    </w:lvl>
    <w:lvl w:ilvl="2" w:tplc="0402001B" w:tentative="1">
      <w:start w:val="1"/>
      <w:numFmt w:val="lowerRoman"/>
      <w:lvlText w:val="%3."/>
      <w:lvlJc w:val="right"/>
      <w:pPr>
        <w:ind w:left="2222" w:hanging="180"/>
      </w:pPr>
    </w:lvl>
    <w:lvl w:ilvl="3" w:tplc="0402000F" w:tentative="1">
      <w:start w:val="1"/>
      <w:numFmt w:val="decimal"/>
      <w:lvlText w:val="%4."/>
      <w:lvlJc w:val="left"/>
      <w:pPr>
        <w:ind w:left="2942" w:hanging="360"/>
      </w:pPr>
    </w:lvl>
    <w:lvl w:ilvl="4" w:tplc="04020019" w:tentative="1">
      <w:start w:val="1"/>
      <w:numFmt w:val="lowerLetter"/>
      <w:lvlText w:val="%5."/>
      <w:lvlJc w:val="left"/>
      <w:pPr>
        <w:ind w:left="3662" w:hanging="360"/>
      </w:pPr>
    </w:lvl>
    <w:lvl w:ilvl="5" w:tplc="0402001B" w:tentative="1">
      <w:start w:val="1"/>
      <w:numFmt w:val="lowerRoman"/>
      <w:lvlText w:val="%6."/>
      <w:lvlJc w:val="right"/>
      <w:pPr>
        <w:ind w:left="4382" w:hanging="180"/>
      </w:pPr>
    </w:lvl>
    <w:lvl w:ilvl="6" w:tplc="0402000F" w:tentative="1">
      <w:start w:val="1"/>
      <w:numFmt w:val="decimal"/>
      <w:lvlText w:val="%7."/>
      <w:lvlJc w:val="left"/>
      <w:pPr>
        <w:ind w:left="5102" w:hanging="360"/>
      </w:pPr>
    </w:lvl>
    <w:lvl w:ilvl="7" w:tplc="04020019" w:tentative="1">
      <w:start w:val="1"/>
      <w:numFmt w:val="lowerLetter"/>
      <w:lvlText w:val="%8."/>
      <w:lvlJc w:val="left"/>
      <w:pPr>
        <w:ind w:left="5822" w:hanging="360"/>
      </w:pPr>
    </w:lvl>
    <w:lvl w:ilvl="8" w:tplc="0402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1">
    <w:nsid w:val="6A1455EB"/>
    <w:multiLevelType w:val="hybridMultilevel"/>
    <w:tmpl w:val="8764759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0425A"/>
    <w:multiLevelType w:val="singleLevel"/>
    <w:tmpl w:val="212AC9C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6"/>
  </w:num>
  <w:num w:numId="5">
    <w:abstractNumId w:val="1"/>
  </w:num>
  <w:num w:numId="6">
    <w:abstractNumId w:val="11"/>
  </w:num>
  <w:num w:numId="7">
    <w:abstractNumId w:val="12"/>
  </w:num>
  <w:num w:numId="8">
    <w:abstractNumId w:val="3"/>
  </w:num>
  <w:num w:numId="9">
    <w:abstractNumId w:val="5"/>
  </w:num>
  <w:num w:numId="10">
    <w:abstractNumId w:val="4"/>
  </w:num>
  <w:num w:numId="11">
    <w:abstractNumId w:val="7"/>
  </w:num>
  <w:num w:numId="12">
    <w:abstractNumId w:val="9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82C"/>
    <w:rsid w:val="00001618"/>
    <w:rsid w:val="00045F50"/>
    <w:rsid w:val="00067DF7"/>
    <w:rsid w:val="0007774B"/>
    <w:rsid w:val="000A3C2E"/>
    <w:rsid w:val="000A68C2"/>
    <w:rsid w:val="000A6DD8"/>
    <w:rsid w:val="000D1798"/>
    <w:rsid w:val="00101333"/>
    <w:rsid w:val="001119F1"/>
    <w:rsid w:val="00144430"/>
    <w:rsid w:val="001A7D32"/>
    <w:rsid w:val="001B0014"/>
    <w:rsid w:val="001F7096"/>
    <w:rsid w:val="0021277A"/>
    <w:rsid w:val="00226114"/>
    <w:rsid w:val="002450F2"/>
    <w:rsid w:val="00247F43"/>
    <w:rsid w:val="00256B57"/>
    <w:rsid w:val="00273460"/>
    <w:rsid w:val="002943EA"/>
    <w:rsid w:val="00296D36"/>
    <w:rsid w:val="002A181F"/>
    <w:rsid w:val="002B6F3F"/>
    <w:rsid w:val="002C2BFE"/>
    <w:rsid w:val="002E4272"/>
    <w:rsid w:val="002E6A36"/>
    <w:rsid w:val="002F311A"/>
    <w:rsid w:val="002F3789"/>
    <w:rsid w:val="00335E52"/>
    <w:rsid w:val="0035783B"/>
    <w:rsid w:val="003844FE"/>
    <w:rsid w:val="003B44B8"/>
    <w:rsid w:val="003C2774"/>
    <w:rsid w:val="003E0703"/>
    <w:rsid w:val="00405C92"/>
    <w:rsid w:val="00421B2C"/>
    <w:rsid w:val="00426F7C"/>
    <w:rsid w:val="0043373E"/>
    <w:rsid w:val="0049714B"/>
    <w:rsid w:val="004F0BD4"/>
    <w:rsid w:val="00533245"/>
    <w:rsid w:val="0055651D"/>
    <w:rsid w:val="00557568"/>
    <w:rsid w:val="00564E73"/>
    <w:rsid w:val="00596CA7"/>
    <w:rsid w:val="005C60A9"/>
    <w:rsid w:val="005E33C0"/>
    <w:rsid w:val="005F3697"/>
    <w:rsid w:val="00601DE8"/>
    <w:rsid w:val="00651C1D"/>
    <w:rsid w:val="00682B28"/>
    <w:rsid w:val="006A1AD8"/>
    <w:rsid w:val="006A7DCC"/>
    <w:rsid w:val="006B0C65"/>
    <w:rsid w:val="006E0942"/>
    <w:rsid w:val="0070718A"/>
    <w:rsid w:val="00712B10"/>
    <w:rsid w:val="00746BBD"/>
    <w:rsid w:val="00755702"/>
    <w:rsid w:val="007C3589"/>
    <w:rsid w:val="007E7367"/>
    <w:rsid w:val="00804148"/>
    <w:rsid w:val="008120DA"/>
    <w:rsid w:val="008641A2"/>
    <w:rsid w:val="008705F1"/>
    <w:rsid w:val="0089643E"/>
    <w:rsid w:val="008D6DF1"/>
    <w:rsid w:val="008E0AE0"/>
    <w:rsid w:val="0091633D"/>
    <w:rsid w:val="00925043"/>
    <w:rsid w:val="009628A8"/>
    <w:rsid w:val="00973936"/>
    <w:rsid w:val="009B7289"/>
    <w:rsid w:val="009C7210"/>
    <w:rsid w:val="009D7A0A"/>
    <w:rsid w:val="00A657C0"/>
    <w:rsid w:val="00AA6FC1"/>
    <w:rsid w:val="00AB3FF8"/>
    <w:rsid w:val="00AB7F89"/>
    <w:rsid w:val="00AE6BBF"/>
    <w:rsid w:val="00B03942"/>
    <w:rsid w:val="00B169F4"/>
    <w:rsid w:val="00B5758F"/>
    <w:rsid w:val="00B765C7"/>
    <w:rsid w:val="00BB5844"/>
    <w:rsid w:val="00BC5413"/>
    <w:rsid w:val="00BD4980"/>
    <w:rsid w:val="00BD782F"/>
    <w:rsid w:val="00C12A83"/>
    <w:rsid w:val="00C21B9B"/>
    <w:rsid w:val="00C21C26"/>
    <w:rsid w:val="00C23D34"/>
    <w:rsid w:val="00C36FA6"/>
    <w:rsid w:val="00C45A0F"/>
    <w:rsid w:val="00C51844"/>
    <w:rsid w:val="00C80EA5"/>
    <w:rsid w:val="00C97820"/>
    <w:rsid w:val="00CB7722"/>
    <w:rsid w:val="00CB7E77"/>
    <w:rsid w:val="00CD2DE5"/>
    <w:rsid w:val="00D25453"/>
    <w:rsid w:val="00D72AAC"/>
    <w:rsid w:val="00DC1A75"/>
    <w:rsid w:val="00DE2E03"/>
    <w:rsid w:val="00E03B11"/>
    <w:rsid w:val="00E05384"/>
    <w:rsid w:val="00E4082B"/>
    <w:rsid w:val="00E5382C"/>
    <w:rsid w:val="00E77331"/>
    <w:rsid w:val="00E82993"/>
    <w:rsid w:val="00E83F93"/>
    <w:rsid w:val="00E95700"/>
    <w:rsid w:val="00EB3F3C"/>
    <w:rsid w:val="00EF7353"/>
    <w:rsid w:val="00F05809"/>
    <w:rsid w:val="00F57C13"/>
    <w:rsid w:val="00F6528F"/>
    <w:rsid w:val="00F945E3"/>
    <w:rsid w:val="00FA0409"/>
    <w:rsid w:val="00FD15B7"/>
    <w:rsid w:val="00FD7DC0"/>
    <w:rsid w:val="00FE54E0"/>
    <w:rsid w:val="00FF3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77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9D7A0A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NoSpacingChar">
    <w:name w:val="No Spacing Char"/>
    <w:link w:val="NoSpacing"/>
    <w:uiPriority w:val="1"/>
    <w:rsid w:val="009D7A0A"/>
    <w:rPr>
      <w:rFonts w:ascii="Calibri" w:eastAsia="SimSun" w:hAnsi="Calibri" w:cs="Times New Roman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94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5E3"/>
  </w:style>
  <w:style w:type="paragraph" w:styleId="Footer">
    <w:name w:val="footer"/>
    <w:basedOn w:val="Normal"/>
    <w:link w:val="FooterChar"/>
    <w:uiPriority w:val="99"/>
    <w:unhideWhenUsed/>
    <w:rsid w:val="00F94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5E3"/>
  </w:style>
  <w:style w:type="paragraph" w:styleId="BalloonText">
    <w:name w:val="Balloon Text"/>
    <w:basedOn w:val="Normal"/>
    <w:link w:val="BalloonTextChar"/>
    <w:uiPriority w:val="99"/>
    <w:semiHidden/>
    <w:unhideWhenUsed/>
    <w:rsid w:val="001A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D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77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9D7A0A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NoSpacingChar">
    <w:name w:val="No Spacing Char"/>
    <w:link w:val="NoSpacing"/>
    <w:uiPriority w:val="1"/>
    <w:rsid w:val="009D7A0A"/>
    <w:rPr>
      <w:rFonts w:ascii="Calibri" w:eastAsia="SimSun" w:hAnsi="Calibri" w:cs="Times New Roman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F94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5E3"/>
  </w:style>
  <w:style w:type="paragraph" w:styleId="Footer">
    <w:name w:val="footer"/>
    <w:basedOn w:val="Normal"/>
    <w:link w:val="FooterChar"/>
    <w:uiPriority w:val="99"/>
    <w:unhideWhenUsed/>
    <w:rsid w:val="00F945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45E3"/>
  </w:style>
  <w:style w:type="paragraph" w:styleId="BalloonText">
    <w:name w:val="Balloon Text"/>
    <w:basedOn w:val="Normal"/>
    <w:link w:val="BalloonTextChar"/>
    <w:uiPriority w:val="99"/>
    <w:semiHidden/>
    <w:unhideWhenUsed/>
    <w:rsid w:val="001A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7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B3335-E762-468A-931B-93B5A62B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2174</Words>
  <Characters>12392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14537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Snezhana Petrova</dc:creator>
  <cp:keywords/>
  <dc:description/>
  <cp:lastModifiedBy>Dimitar Peltekov</cp:lastModifiedBy>
  <cp:revision>8</cp:revision>
  <cp:lastPrinted>2014-02-26T10:13:00Z</cp:lastPrinted>
  <dcterms:created xsi:type="dcterms:W3CDTF">2013-10-11T11:11:00Z</dcterms:created>
  <dcterms:modified xsi:type="dcterms:W3CDTF">2014-02-26T10:18:00Z</dcterms:modified>
</cp:coreProperties>
</file>